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568EA" w:rsidRDefault="0092474F" w:rsidP="008568EA">
      <w:pPr>
        <w:jc w:val="right"/>
        <w:rPr>
          <w:rFonts w:ascii="SassoonPrimaryInfant" w:hAnsi="SassoonPrimaryInfant"/>
        </w:rPr>
      </w:pPr>
      <w:r w:rsidRPr="0092474F">
        <w:rPr>
          <w:noProof/>
          <w:sz w:val="24"/>
          <w:szCs w:val="24"/>
        </w:rPr>
        <mc:AlternateContent>
          <mc:Choice Requires="wps">
            <w:drawing>
              <wp:anchor distT="45720" distB="45720" distL="114300" distR="114300" simplePos="0" relativeHeight="251670528" behindDoc="0" locked="0" layoutInCell="1" allowOverlap="1" wp14:anchorId="084191A9" wp14:editId="567DB60B">
                <wp:simplePos x="0" y="0"/>
                <wp:positionH relativeFrom="column">
                  <wp:posOffset>-189345</wp:posOffset>
                </wp:positionH>
                <wp:positionV relativeFrom="paragraph">
                  <wp:posOffset>1218565</wp:posOffset>
                </wp:positionV>
                <wp:extent cx="6608618" cy="29083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8618" cy="290830"/>
                        </a:xfrm>
                        <a:prstGeom prst="rect">
                          <a:avLst/>
                        </a:prstGeom>
                        <a:noFill/>
                        <a:ln w="9525">
                          <a:noFill/>
                          <a:miter lim="800000"/>
                          <a:headEnd/>
                          <a:tailEnd/>
                        </a:ln>
                      </wps:spPr>
                      <wps:txbx>
                        <w:txbxContent>
                          <w:p w:rsidR="0092474F" w:rsidRDefault="0092474F" w:rsidP="0092474F">
                            <w:r>
                              <w:rPr>
                                <w:rFonts w:ascii="SassoonPrimaryInfant" w:hAnsi="SassoonPrimaryInfant"/>
                              </w:rPr>
                              <w:t>Benview Campus, 100 Bilsland Avenue, Glasgow G20 9NY                                  Telephone: 0141 946 3476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191A9" id="_x0000_t202" coordsize="21600,21600" o:spt="202" path="m,l,21600r21600,l21600,xe">
                <v:stroke joinstyle="miter"/>
                <v:path gradientshapeok="t" o:connecttype="rect"/>
              </v:shapetype>
              <v:shape id="Text Box 2" o:spid="_x0000_s1026" type="#_x0000_t202" style="position:absolute;left:0;text-align:left;margin-left:-14.9pt;margin-top:95.95pt;width:520.35pt;height:22.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" filled="f" stroked="f">
                <v:textbox>
                  <w:txbxContent>
                    <w:p w:rsidR="0092474F" w:rsidRDefault="0092474F" w:rsidP="0092474F">
                      <w:r>
                        <w:rPr>
                          <w:rFonts w:ascii="SassoonPrimaryInfant" w:hAnsi="SassoonPrimaryInfant"/>
                        </w:rPr>
                        <w:t>Benview Campus, 100 Bilsland Avenue, Glasgow G20 9NY                                  Telephone: 0141 946 3476</w:t>
                      </w:r>
                    </w:p>
                  </w:txbxContent>
                </v:textbox>
              </v:shape>
            </w:pict>
          </mc:Fallback>
        </mc:AlternateContent>
      </w:r>
      <w:r w:rsidRPr="006266CC">
        <w:rPr>
          <w:rFonts w:ascii="Comic Sans MS" w:hAnsi="Comic Sans MS"/>
          <w:b/>
          <w:noProof/>
          <w:sz w:val="16"/>
          <w:szCs w:val="16"/>
          <w:u w:val="single"/>
          <w:lang w:eastAsia="en-GB"/>
        </w:rPr>
        <w:drawing>
          <wp:anchor distT="0" distB="0" distL="114300" distR="114300" simplePos="0" relativeHeight="251661312" behindDoc="1" locked="0" layoutInCell="1" allowOverlap="1" wp14:anchorId="1F44C341" wp14:editId="2C03458B">
            <wp:simplePos x="0" y="0"/>
            <wp:positionH relativeFrom="column">
              <wp:posOffset>2811260</wp:posOffset>
            </wp:positionH>
            <wp:positionV relativeFrom="paragraph">
              <wp:posOffset>129540</wp:posOffset>
            </wp:positionV>
            <wp:extent cx="472440" cy="673100"/>
            <wp:effectExtent l="0" t="0" r="3810" b="0"/>
            <wp:wrapTight wrapText="bothSides">
              <wp:wrapPolygon edited="0">
                <wp:start x="0" y="0"/>
                <wp:lineTo x="0" y="20174"/>
                <wp:lineTo x="871" y="20785"/>
                <wp:lineTo x="20032" y="20785"/>
                <wp:lineTo x="20903" y="20174"/>
                <wp:lineTo x="2090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_logo_prin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2440" cy="673100"/>
                    </a:xfrm>
                    <a:prstGeom prst="rect">
                      <a:avLst/>
                    </a:prstGeom>
                  </pic:spPr>
                </pic:pic>
              </a:graphicData>
            </a:graphic>
            <wp14:sizeRelH relativeFrom="page">
              <wp14:pctWidth>0</wp14:pctWidth>
            </wp14:sizeRelH>
            <wp14:sizeRelV relativeFrom="page">
              <wp14:pctHeight>0</wp14:pctHeight>
            </wp14:sizeRelV>
          </wp:anchor>
        </w:drawing>
      </w:r>
      <w:r w:rsidRPr="008568EA">
        <w:rPr>
          <w:rFonts w:ascii="SassoonPrimaryInfant" w:hAnsi="SassoonPrimaryInfant"/>
          <w:noProof/>
        </w:rPr>
        <mc:AlternateContent>
          <mc:Choice Requires="wps">
            <w:drawing>
              <wp:anchor distT="45720" distB="45720" distL="114300" distR="114300" simplePos="0" relativeHeight="251659264" behindDoc="0" locked="0" layoutInCell="1" allowOverlap="1">
                <wp:simplePos x="0" y="0"/>
                <wp:positionH relativeFrom="column">
                  <wp:posOffset>-138430</wp:posOffset>
                </wp:positionH>
                <wp:positionV relativeFrom="paragraph">
                  <wp:posOffset>57150</wp:posOffset>
                </wp:positionV>
                <wp:extent cx="6443980" cy="1080135"/>
                <wp:effectExtent l="57150" t="57150" r="109220" b="1200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980" cy="1080135"/>
                        </a:xfrm>
                        <a:prstGeom prst="rect">
                          <a:avLst/>
                        </a:prstGeom>
                        <a:solidFill>
                          <a:srgbClr val="FFFFFF"/>
                        </a:solidFill>
                        <a:ln w="28575">
                          <a:solidFill>
                            <a:srgbClr val="FF0000"/>
                          </a:solidFill>
                          <a:miter lim="800000"/>
                          <a:headEnd/>
                          <a:tailEnd/>
                        </a:ln>
                        <a:effectLst>
                          <a:outerShdw blurRad="50800" dist="38100" dir="2700000" algn="tl" rotWithShape="0">
                            <a:prstClr val="black">
                              <a:alpha val="40000"/>
                            </a:prstClr>
                          </a:outerShdw>
                        </a:effectLst>
                      </wps:spPr>
                      <wps:txbx>
                        <w:txbxContent>
                          <w:p w:rsidR="008568EA" w:rsidRPr="008568EA" w:rsidRDefault="008568EA" w:rsidP="008568EA">
                            <w:pPr>
                              <w:spacing w:after="0"/>
                              <w:jc w:val="both"/>
                              <w:rPr>
                                <w:rFonts w:ascii="SassoonPrimaryInfant" w:hAnsi="SassoonPrimaryInfant"/>
                                <w:b/>
                                <w:bCs/>
                                <w:sz w:val="52"/>
                                <w:szCs w:val="52"/>
                                <w14:shadow w14:blurRad="50800" w14:dist="38100" w14:dir="2700000" w14:sx="100000" w14:sy="100000" w14:kx="0" w14:ky="0" w14:algn="tl">
                                  <w14:srgbClr w14:val="000000">
                                    <w14:alpha w14:val="60000"/>
                                  </w14:srgbClr>
                                </w14:shadow>
                              </w:rPr>
                            </w:pPr>
                            <w:r>
                              <w:rPr>
                                <w:rFonts w:ascii="SassoonPrimaryInfant" w:hAnsi="SassoonPrimaryInfant"/>
                                <w:b/>
                                <w:bCs/>
                                <w:sz w:val="60"/>
                                <w:szCs w:val="60"/>
                                <w14:shadow w14:blurRad="50800" w14:dist="38100" w14:dir="2700000" w14:sx="100000" w14:sy="100000" w14:kx="0" w14:ky="0" w14:algn="tl">
                                  <w14:srgbClr w14:val="000000">
                                    <w14:alpha w14:val="60000"/>
                                  </w14:srgbClr>
                                </w14:shadow>
                              </w:rPr>
                              <w:t xml:space="preserve"> </w:t>
                            </w:r>
                            <w:r w:rsidRPr="008568EA">
                              <w:rPr>
                                <w:rFonts w:ascii="SassoonPrimaryInfant" w:hAnsi="SassoonPrimaryInfant"/>
                                <w:b/>
                                <w:bCs/>
                                <w:sz w:val="52"/>
                                <w:szCs w:val="52"/>
                                <w14:shadow w14:blurRad="50800" w14:dist="38100" w14:dir="2700000" w14:sx="100000" w14:sy="100000" w14:kx="0" w14:ky="0" w14:algn="tl">
                                  <w14:srgbClr w14:val="000000">
                                    <w14:alpha w14:val="60000"/>
                                  </w14:srgbClr>
                                </w14:shadow>
                              </w:rPr>
                              <w:t>St. Cuthbert’s P</w:t>
                            </w:r>
                            <w:r>
                              <w:rPr>
                                <w:rFonts w:ascii="SassoonPrimaryInfant" w:hAnsi="SassoonPrimaryInfant"/>
                                <w:b/>
                                <w:bCs/>
                                <w:sz w:val="52"/>
                                <w:szCs w:val="52"/>
                                <w14:shadow w14:blurRad="50800" w14:dist="38100" w14:dir="2700000" w14:sx="100000" w14:sy="100000" w14:kx="0" w14:ky="0" w14:algn="tl">
                                  <w14:srgbClr w14:val="000000">
                                    <w14:alpha w14:val="60000"/>
                                  </w14:srgbClr>
                                </w14:shadow>
                              </w:rPr>
                              <w:t>.</w:t>
                            </w:r>
                            <w:r w:rsidRPr="008568EA">
                              <w:rPr>
                                <w:rFonts w:ascii="SassoonPrimaryInfant" w:hAnsi="SassoonPrimaryInfant"/>
                                <w:b/>
                                <w:bCs/>
                                <w:sz w:val="52"/>
                                <w:szCs w:val="52"/>
                                <w14:shadow w14:blurRad="50800" w14:dist="38100" w14:dir="2700000" w14:sx="100000" w14:sy="100000" w14:kx="0" w14:ky="0" w14:algn="tl">
                                  <w14:srgbClr w14:val="000000">
                                    <w14:alpha w14:val="60000"/>
                                  </w14:srgbClr>
                                </w14:shadow>
                              </w:rPr>
                              <w:t>S</w:t>
                            </w:r>
                            <w:r>
                              <w:rPr>
                                <w:rFonts w:ascii="SassoonPrimaryInfant" w:hAnsi="SassoonPrimaryInfant"/>
                                <w:b/>
                                <w:bCs/>
                                <w:sz w:val="52"/>
                                <w:szCs w:val="52"/>
                                <w14:shadow w14:blurRad="50800" w14:dist="38100" w14:dir="2700000" w14:sx="100000" w14:sy="100000" w14:kx="0" w14:ky="0" w14:algn="tl">
                                  <w14:srgbClr w14:val="000000">
                                    <w14:alpha w14:val="60000"/>
                                  </w14:srgbClr>
                                </w14:shadow>
                              </w:rPr>
                              <w:t xml:space="preserve"> .</w:t>
                            </w:r>
                            <w:r w:rsidRPr="008568EA">
                              <w:rPr>
                                <w:rFonts w:ascii="SassoonPrimaryInfant" w:hAnsi="SassoonPrimaryInfant"/>
                                <w:b/>
                                <w:bCs/>
                                <w:sz w:val="52"/>
                                <w:szCs w:val="52"/>
                                <w14:shadow w14:blurRad="50800" w14:dist="38100" w14:dir="2700000" w14:sx="100000" w14:sy="100000" w14:kx="0" w14:ky="0" w14:algn="tl">
                                  <w14:srgbClr w14:val="000000">
                                    <w14:alpha w14:val="60000"/>
                                  </w14:srgbClr>
                                </w14:shadow>
                              </w:rPr>
                              <w:t xml:space="preserve">     </w:t>
                            </w:r>
                            <w:r>
                              <w:rPr>
                                <w:rFonts w:ascii="SassoonPrimaryInfant" w:hAnsi="SassoonPrimaryInfant"/>
                                <w:b/>
                                <w:bCs/>
                                <w:sz w:val="52"/>
                                <w:szCs w:val="52"/>
                                <w14:shadow w14:blurRad="50800" w14:dist="38100" w14:dir="2700000" w14:sx="100000" w14:sy="100000" w14:kx="0" w14:ky="0" w14:algn="tl">
                                  <w14:srgbClr w14:val="000000">
                                    <w14:alpha w14:val="60000"/>
                                  </w14:srgbClr>
                                </w14:shadow>
                              </w:rPr>
                              <w:t xml:space="preserve">  </w:t>
                            </w:r>
                            <w:r w:rsidR="0092474F">
                              <w:rPr>
                                <w:rFonts w:ascii="SassoonPrimaryInfant" w:hAnsi="SassoonPrimaryInfant"/>
                                <w:b/>
                                <w:bCs/>
                                <w:sz w:val="52"/>
                                <w:szCs w:val="52"/>
                                <w14:shadow w14:blurRad="50800" w14:dist="38100" w14:dir="2700000" w14:sx="100000" w14:sy="100000" w14:kx="0" w14:ky="0" w14:algn="tl">
                                  <w14:srgbClr w14:val="000000">
                                    <w14:alpha w14:val="60000"/>
                                  </w14:srgbClr>
                                </w14:shadow>
                              </w:rPr>
                              <w:t xml:space="preserve"> </w:t>
                            </w:r>
                            <w:r w:rsidRPr="008568EA">
                              <w:rPr>
                                <w:rFonts w:ascii="SassoonPrimaryInfant" w:hAnsi="SassoonPrimaryInfant"/>
                                <w:b/>
                                <w:bCs/>
                                <w:sz w:val="52"/>
                                <w:szCs w:val="52"/>
                                <w14:shadow w14:blurRad="50800" w14:dist="38100" w14:dir="2700000" w14:sx="100000" w14:sy="100000" w14:kx="0" w14:ky="0" w14:algn="tl">
                                  <w14:srgbClr w14:val="000000">
                                    <w14:alpha w14:val="60000"/>
                                  </w14:srgbClr>
                                </w14:shadow>
                              </w:rPr>
                              <w:t>Term 1 Newsletter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0.9pt;margin-top:4.5pt;width:507.4pt;height:85.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" strokecolor="red" strokeweight="2.25pt">
                <v:shadow on="t" color="black" opacity="26214f" origin="-.5,-.5" offset=".74836mm,.74836mm"/>
                <v:textbox>
                  <w:txbxContent>
                    <w:p w:rsidR="008568EA" w:rsidRPr="008568EA" w:rsidRDefault="008568EA" w:rsidP="008568EA">
                      <w:pPr>
                        <w:spacing w:after="0"/>
                        <w:jc w:val="both"/>
                        <w:rPr>
                          <w:rFonts w:ascii="SassoonPrimaryInfant" w:hAnsi="SassoonPrimaryInfant"/>
                          <w:b/>
                          <w:bCs/>
                          <w:sz w:val="52"/>
                          <w:szCs w:val="52"/>
                          <w14:shadow w14:blurRad="50800" w14:dist="38100" w14:dir="2700000" w14:sx="100000" w14:sy="100000" w14:kx="0" w14:ky="0" w14:algn="tl">
                            <w14:srgbClr w14:val="000000">
                              <w14:alpha w14:val="60000"/>
                            </w14:srgbClr>
                          </w14:shadow>
                        </w:rPr>
                      </w:pPr>
                      <w:r>
                        <w:rPr>
                          <w:rFonts w:ascii="SassoonPrimaryInfant" w:hAnsi="SassoonPrimaryInfant"/>
                          <w:b/>
                          <w:bCs/>
                          <w:sz w:val="60"/>
                          <w:szCs w:val="60"/>
                          <w14:shadow w14:blurRad="50800" w14:dist="38100" w14:dir="2700000" w14:sx="100000" w14:sy="100000" w14:kx="0" w14:ky="0" w14:algn="tl">
                            <w14:srgbClr w14:val="000000">
                              <w14:alpha w14:val="60000"/>
                            </w14:srgbClr>
                          </w14:shadow>
                        </w:rPr>
                        <w:t xml:space="preserve"> </w:t>
                      </w:r>
                      <w:r w:rsidRPr="008568EA">
                        <w:rPr>
                          <w:rFonts w:ascii="SassoonPrimaryInfant" w:hAnsi="SassoonPrimaryInfant"/>
                          <w:b/>
                          <w:bCs/>
                          <w:sz w:val="52"/>
                          <w:szCs w:val="52"/>
                          <w14:shadow w14:blurRad="50800" w14:dist="38100" w14:dir="2700000" w14:sx="100000" w14:sy="100000" w14:kx="0" w14:ky="0" w14:algn="tl">
                            <w14:srgbClr w14:val="000000">
                              <w14:alpha w14:val="60000"/>
                            </w14:srgbClr>
                          </w14:shadow>
                        </w:rPr>
                        <w:t>St. Cuthbert’s P</w:t>
                      </w:r>
                      <w:r>
                        <w:rPr>
                          <w:rFonts w:ascii="SassoonPrimaryInfant" w:hAnsi="SassoonPrimaryInfant"/>
                          <w:b/>
                          <w:bCs/>
                          <w:sz w:val="52"/>
                          <w:szCs w:val="52"/>
                          <w14:shadow w14:blurRad="50800" w14:dist="38100" w14:dir="2700000" w14:sx="100000" w14:sy="100000" w14:kx="0" w14:ky="0" w14:algn="tl">
                            <w14:srgbClr w14:val="000000">
                              <w14:alpha w14:val="60000"/>
                            </w14:srgbClr>
                          </w14:shadow>
                        </w:rPr>
                        <w:t>.</w:t>
                      </w:r>
                      <w:r w:rsidRPr="008568EA">
                        <w:rPr>
                          <w:rFonts w:ascii="SassoonPrimaryInfant" w:hAnsi="SassoonPrimaryInfant"/>
                          <w:b/>
                          <w:bCs/>
                          <w:sz w:val="52"/>
                          <w:szCs w:val="52"/>
                          <w14:shadow w14:blurRad="50800" w14:dist="38100" w14:dir="2700000" w14:sx="100000" w14:sy="100000" w14:kx="0" w14:ky="0" w14:algn="tl">
                            <w14:srgbClr w14:val="000000">
                              <w14:alpha w14:val="60000"/>
                            </w14:srgbClr>
                          </w14:shadow>
                        </w:rPr>
                        <w:t>S</w:t>
                      </w:r>
                      <w:r>
                        <w:rPr>
                          <w:rFonts w:ascii="SassoonPrimaryInfant" w:hAnsi="SassoonPrimaryInfant"/>
                          <w:b/>
                          <w:bCs/>
                          <w:sz w:val="52"/>
                          <w:szCs w:val="52"/>
                          <w14:shadow w14:blurRad="50800" w14:dist="38100" w14:dir="2700000" w14:sx="100000" w14:sy="100000" w14:kx="0" w14:ky="0" w14:algn="tl">
                            <w14:srgbClr w14:val="000000">
                              <w14:alpha w14:val="60000"/>
                            </w14:srgbClr>
                          </w14:shadow>
                        </w:rPr>
                        <w:t xml:space="preserve"> .</w:t>
                      </w:r>
                      <w:r w:rsidRPr="008568EA">
                        <w:rPr>
                          <w:rFonts w:ascii="SassoonPrimaryInfant" w:hAnsi="SassoonPrimaryInfant"/>
                          <w:b/>
                          <w:bCs/>
                          <w:sz w:val="52"/>
                          <w:szCs w:val="52"/>
                          <w14:shadow w14:blurRad="50800" w14:dist="38100" w14:dir="2700000" w14:sx="100000" w14:sy="100000" w14:kx="0" w14:ky="0" w14:algn="tl">
                            <w14:srgbClr w14:val="000000">
                              <w14:alpha w14:val="60000"/>
                            </w14:srgbClr>
                          </w14:shadow>
                        </w:rPr>
                        <w:t xml:space="preserve">     </w:t>
                      </w:r>
                      <w:r>
                        <w:rPr>
                          <w:rFonts w:ascii="SassoonPrimaryInfant" w:hAnsi="SassoonPrimaryInfant"/>
                          <w:b/>
                          <w:bCs/>
                          <w:sz w:val="52"/>
                          <w:szCs w:val="52"/>
                          <w14:shadow w14:blurRad="50800" w14:dist="38100" w14:dir="2700000" w14:sx="100000" w14:sy="100000" w14:kx="0" w14:ky="0" w14:algn="tl">
                            <w14:srgbClr w14:val="000000">
                              <w14:alpha w14:val="60000"/>
                            </w14:srgbClr>
                          </w14:shadow>
                        </w:rPr>
                        <w:t xml:space="preserve">  </w:t>
                      </w:r>
                      <w:r w:rsidR="0092474F">
                        <w:rPr>
                          <w:rFonts w:ascii="SassoonPrimaryInfant" w:hAnsi="SassoonPrimaryInfant"/>
                          <w:b/>
                          <w:bCs/>
                          <w:sz w:val="52"/>
                          <w:szCs w:val="52"/>
                          <w14:shadow w14:blurRad="50800" w14:dist="38100" w14:dir="2700000" w14:sx="100000" w14:sy="100000" w14:kx="0" w14:ky="0" w14:algn="tl">
                            <w14:srgbClr w14:val="000000">
                              <w14:alpha w14:val="60000"/>
                            </w14:srgbClr>
                          </w14:shadow>
                        </w:rPr>
                        <w:t xml:space="preserve"> </w:t>
                      </w:r>
                      <w:r w:rsidRPr="008568EA">
                        <w:rPr>
                          <w:rFonts w:ascii="SassoonPrimaryInfant" w:hAnsi="SassoonPrimaryInfant"/>
                          <w:b/>
                          <w:bCs/>
                          <w:sz w:val="52"/>
                          <w:szCs w:val="52"/>
                          <w14:shadow w14:blurRad="50800" w14:dist="38100" w14:dir="2700000" w14:sx="100000" w14:sy="100000" w14:kx="0" w14:ky="0" w14:algn="tl">
                            <w14:srgbClr w14:val="000000">
                              <w14:alpha w14:val="60000"/>
                            </w14:srgbClr>
                          </w14:shadow>
                        </w:rPr>
                        <w:t>Term 1 Newsletter</w:t>
                      </w:r>
                    </w:p>
                  </w:txbxContent>
                </v:textbox>
                <w10:wrap type="square"/>
              </v:shape>
            </w:pict>
          </mc:Fallback>
        </mc:AlternateContent>
      </w:r>
      <w:r w:rsidRPr="0092474F">
        <w:rPr>
          <w:noProof/>
          <w:sz w:val="24"/>
          <w:szCs w:val="24"/>
        </w:rPr>
        <mc:AlternateContent>
          <mc:Choice Requires="wps">
            <w:drawing>
              <wp:anchor distT="45720" distB="45720" distL="114300" distR="114300" simplePos="0" relativeHeight="251668480" behindDoc="0" locked="0" layoutInCell="1" allowOverlap="1">
                <wp:simplePos x="0" y="0"/>
                <wp:positionH relativeFrom="column">
                  <wp:posOffset>1783600</wp:posOffset>
                </wp:positionH>
                <wp:positionV relativeFrom="paragraph">
                  <wp:posOffset>763905</wp:posOffset>
                </wp:positionV>
                <wp:extent cx="2360930" cy="290946"/>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0946"/>
                        </a:xfrm>
                        <a:prstGeom prst="rect">
                          <a:avLst/>
                        </a:prstGeom>
                        <a:noFill/>
                        <a:ln w="9525">
                          <a:noFill/>
                          <a:miter lim="800000"/>
                          <a:headEnd/>
                          <a:tailEnd/>
                        </a:ln>
                      </wps:spPr>
                      <wps:txbx>
                        <w:txbxContent>
                          <w:p w:rsidR="0092474F" w:rsidRDefault="0092474F" w:rsidP="0092474F">
                            <w:pPr>
                              <w:jc w:val="center"/>
                            </w:pPr>
                            <w:r w:rsidRPr="008568EA">
                              <w:rPr>
                                <w:rFonts w:ascii="SassoonPrimaryInfant" w:hAnsi="SassoonPrimaryInfant"/>
                              </w:rPr>
                              <w:t>August 2023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left:0;text-align:left;margin-left:140.45pt;margin-top:60.15pt;width:185.9pt;height:22.9pt;z-index:2516684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" filled="f" stroked="f">
                <v:textbox>
                  <w:txbxContent>
                    <w:p w:rsidR="0092474F" w:rsidRDefault="0092474F" w:rsidP="0092474F">
                      <w:pPr>
                        <w:jc w:val="center"/>
                      </w:pPr>
                      <w:r w:rsidRPr="008568EA">
                        <w:rPr>
                          <w:rFonts w:ascii="SassoonPrimaryInfant" w:hAnsi="SassoonPrimaryInfant"/>
                        </w:rPr>
                        <w:t>August 2023</w:t>
                      </w:r>
                    </w:p>
                  </w:txbxContent>
                </v:textbox>
              </v:shape>
            </w:pict>
          </mc:Fallback>
        </mc:AlternateContent>
      </w:r>
      <w:r w:rsidR="008568EA">
        <w:rPr>
          <w:rFonts w:ascii="SassoonPrimaryInfant" w:hAnsi="SassoonPrimaryInfant"/>
        </w:rPr>
        <w:t xml:space="preserve"> </w:t>
      </w:r>
    </w:p>
    <w:p w:rsidR="008568EA" w:rsidRPr="008568EA" w:rsidRDefault="008A1821" w:rsidP="008568EA">
      <w:pPr>
        <w:spacing w:after="0" w:line="360" w:lineRule="auto"/>
        <w:rPr>
          <w:sz w:val="24"/>
          <w:szCs w:val="24"/>
        </w:rPr>
      </w:pPr>
      <w:r w:rsidRPr="008568EA">
        <w:rPr>
          <w:noProof/>
          <w:sz w:val="24"/>
          <w:szCs w:val="24"/>
        </w:rPr>
        <mc:AlternateContent>
          <mc:Choice Requires="wps">
            <w:drawing>
              <wp:anchor distT="45720" distB="45720" distL="114300" distR="114300" simplePos="0" relativeHeight="251665408" behindDoc="0" locked="0" layoutInCell="1" allowOverlap="1">
                <wp:simplePos x="0" y="0"/>
                <wp:positionH relativeFrom="column">
                  <wp:posOffset>2905530</wp:posOffset>
                </wp:positionH>
                <wp:positionV relativeFrom="paragraph">
                  <wp:posOffset>239222</wp:posOffset>
                </wp:positionV>
                <wp:extent cx="3504565" cy="1592580"/>
                <wp:effectExtent l="0" t="0" r="635" b="76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4565" cy="1592580"/>
                        </a:xfrm>
                        <a:prstGeom prst="rect">
                          <a:avLst/>
                        </a:prstGeom>
                        <a:solidFill>
                          <a:srgbClr val="FFFFFF"/>
                        </a:solidFill>
                        <a:ln w="9525">
                          <a:noFill/>
                          <a:miter lim="800000"/>
                          <a:headEnd/>
                          <a:tailEnd/>
                        </a:ln>
                      </wps:spPr>
                      <wps:txbx>
                        <w:txbxContent>
                          <w:p w:rsidR="0092474F" w:rsidRPr="008568EA" w:rsidRDefault="0092474F" w:rsidP="008A1821">
                            <w:pPr>
                              <w:spacing w:after="0" w:line="240" w:lineRule="auto"/>
                              <w:rPr>
                                <w:rFonts w:ascii="SassoonPrimaryInfant" w:hAnsi="SassoonPrimaryInfant"/>
                                <w:sz w:val="24"/>
                                <w:szCs w:val="24"/>
                              </w:rPr>
                            </w:pPr>
                            <w:r w:rsidRPr="008568EA">
                              <w:rPr>
                                <w:rFonts w:ascii="SassoonPrimaryInfant" w:hAnsi="SassoonPrimaryInfant"/>
                                <w:sz w:val="24"/>
                                <w:szCs w:val="24"/>
                              </w:rPr>
                              <w:t>Welcome back to all our fabulous families.</w:t>
                            </w:r>
                          </w:p>
                          <w:p w:rsidR="0092474F" w:rsidRPr="008568EA" w:rsidRDefault="0092474F" w:rsidP="008A1821">
                            <w:pPr>
                              <w:spacing w:after="0" w:line="240" w:lineRule="auto"/>
                              <w:rPr>
                                <w:rFonts w:ascii="SassoonPrimaryInfant" w:hAnsi="SassoonPrimaryInfant"/>
                                <w:sz w:val="24"/>
                                <w:szCs w:val="24"/>
                              </w:rPr>
                            </w:pPr>
                            <w:r w:rsidRPr="008568EA">
                              <w:rPr>
                                <w:rFonts w:ascii="SassoonPrimaryInfant" w:hAnsi="SassoonPrimaryInfant"/>
                                <w:sz w:val="24"/>
                                <w:szCs w:val="24"/>
                              </w:rPr>
                              <w:t>I am delighted to have returned to the school and to be back amongst the pupils. It is wonderful to see how well they are doing.</w:t>
                            </w:r>
                          </w:p>
                          <w:p w:rsidR="0092474F" w:rsidRDefault="0092474F" w:rsidP="008A1821">
                            <w:pPr>
                              <w:spacing w:after="0" w:line="240" w:lineRule="auto"/>
                              <w:rPr>
                                <w:rFonts w:ascii="SassoonPrimaryInfant" w:hAnsi="SassoonPrimaryInfant"/>
                                <w:sz w:val="24"/>
                                <w:szCs w:val="24"/>
                              </w:rPr>
                            </w:pPr>
                            <w:r w:rsidRPr="008568EA">
                              <w:rPr>
                                <w:rFonts w:ascii="SassoonPrimaryInfant" w:hAnsi="SassoonPrimaryInfant"/>
                                <w:sz w:val="24"/>
                                <w:szCs w:val="24"/>
                              </w:rPr>
                              <w:t>I look forward to working with you during the year. Any questions please let us know.</w:t>
                            </w:r>
                          </w:p>
                          <w:p w:rsidR="0092474F" w:rsidRPr="00410B1F" w:rsidRDefault="0092474F" w:rsidP="008A1821">
                            <w:pPr>
                              <w:spacing w:after="0" w:line="240" w:lineRule="auto"/>
                              <w:rPr>
                                <w:rFonts w:ascii="SassoonPrimaryInfant" w:hAnsi="SassoonPrimaryInfant"/>
                                <w:sz w:val="8"/>
                                <w:szCs w:val="8"/>
                              </w:rPr>
                            </w:pPr>
                          </w:p>
                          <w:p w:rsidR="0092474F" w:rsidRPr="008568EA" w:rsidRDefault="0092474F" w:rsidP="008A1821">
                            <w:pPr>
                              <w:spacing w:after="0" w:line="240" w:lineRule="auto"/>
                              <w:rPr>
                                <w:rFonts w:ascii="SassoonPrimaryInfant" w:hAnsi="SassoonPrimaryInfant"/>
                                <w:sz w:val="24"/>
                                <w:szCs w:val="24"/>
                              </w:rPr>
                            </w:pPr>
                            <w:r w:rsidRPr="008568EA">
                              <w:rPr>
                                <w:rFonts w:ascii="SassoonPrimaryInfant" w:hAnsi="SassoonPrimaryInfant"/>
                                <w:sz w:val="24"/>
                                <w:szCs w:val="24"/>
                              </w:rPr>
                              <w:t>Susan Quinn, HT</w:t>
                            </w:r>
                          </w:p>
                          <w:p w:rsidR="0092474F" w:rsidRPr="008568EA" w:rsidRDefault="0092474F" w:rsidP="0092474F">
                            <w:pPr>
                              <w:rPr>
                                <w:rFonts w:ascii="SassoonPrimaryInfant" w:hAnsi="SassoonPrimaryInfant"/>
                              </w:rPr>
                            </w:pPr>
                          </w:p>
                          <w:p w:rsidR="008568EA" w:rsidRPr="008568EA" w:rsidRDefault="008568EA">
                            <w:pPr>
                              <w:rPr>
                                <w:rFonts w:ascii="SassoonPrimaryInfant" w:hAnsi="SassoonPrimaryInfan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28.8pt;margin-top:18.85pt;width:275.95pt;height:12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" stroked="f">
                <v:textbox>
                  <w:txbxContent>
                    <w:p w:rsidR="0092474F" w:rsidRPr="008568EA" w:rsidRDefault="0092474F" w:rsidP="008A1821">
                      <w:pPr>
                        <w:spacing w:after="0" w:line="240" w:lineRule="auto"/>
                        <w:rPr>
                          <w:rFonts w:ascii="SassoonPrimaryInfant" w:hAnsi="SassoonPrimaryInfant"/>
                          <w:sz w:val="24"/>
                          <w:szCs w:val="24"/>
                        </w:rPr>
                      </w:pPr>
                      <w:r w:rsidRPr="008568EA">
                        <w:rPr>
                          <w:rFonts w:ascii="SassoonPrimaryInfant" w:hAnsi="SassoonPrimaryInfant"/>
                          <w:sz w:val="24"/>
                          <w:szCs w:val="24"/>
                        </w:rPr>
                        <w:t>Welcome back to all our fabulous families.</w:t>
                      </w:r>
                    </w:p>
                    <w:p w:rsidR="0092474F" w:rsidRPr="008568EA" w:rsidRDefault="0092474F" w:rsidP="008A1821">
                      <w:pPr>
                        <w:spacing w:after="0" w:line="240" w:lineRule="auto"/>
                        <w:rPr>
                          <w:rFonts w:ascii="SassoonPrimaryInfant" w:hAnsi="SassoonPrimaryInfant"/>
                          <w:sz w:val="24"/>
                          <w:szCs w:val="24"/>
                        </w:rPr>
                      </w:pPr>
                      <w:r w:rsidRPr="008568EA">
                        <w:rPr>
                          <w:rFonts w:ascii="SassoonPrimaryInfant" w:hAnsi="SassoonPrimaryInfant"/>
                          <w:sz w:val="24"/>
                          <w:szCs w:val="24"/>
                        </w:rPr>
                        <w:t>I am delighted to have returned to the school and to be back amongst the pupils. It is wonderful to see how well they are doing.</w:t>
                      </w:r>
                    </w:p>
                    <w:p w:rsidR="0092474F" w:rsidRDefault="0092474F" w:rsidP="008A1821">
                      <w:pPr>
                        <w:spacing w:after="0" w:line="240" w:lineRule="auto"/>
                        <w:rPr>
                          <w:rFonts w:ascii="SassoonPrimaryInfant" w:hAnsi="SassoonPrimaryInfant"/>
                          <w:sz w:val="24"/>
                          <w:szCs w:val="24"/>
                        </w:rPr>
                      </w:pPr>
                      <w:r w:rsidRPr="008568EA">
                        <w:rPr>
                          <w:rFonts w:ascii="SassoonPrimaryInfant" w:hAnsi="SassoonPrimaryInfant"/>
                          <w:sz w:val="24"/>
                          <w:szCs w:val="24"/>
                        </w:rPr>
                        <w:t>I look forward to working with you during the year. Any questions please let us know.</w:t>
                      </w:r>
                    </w:p>
                    <w:p w:rsidR="0092474F" w:rsidRPr="00410B1F" w:rsidRDefault="0092474F" w:rsidP="008A1821">
                      <w:pPr>
                        <w:spacing w:after="0" w:line="240" w:lineRule="auto"/>
                        <w:rPr>
                          <w:rFonts w:ascii="SassoonPrimaryInfant" w:hAnsi="SassoonPrimaryInfant"/>
                          <w:sz w:val="8"/>
                          <w:szCs w:val="8"/>
                        </w:rPr>
                      </w:pPr>
                    </w:p>
                    <w:p w:rsidR="0092474F" w:rsidRPr="008568EA" w:rsidRDefault="0092474F" w:rsidP="008A1821">
                      <w:pPr>
                        <w:spacing w:after="0" w:line="240" w:lineRule="auto"/>
                        <w:rPr>
                          <w:rFonts w:ascii="SassoonPrimaryInfant" w:hAnsi="SassoonPrimaryInfant"/>
                          <w:sz w:val="24"/>
                          <w:szCs w:val="24"/>
                        </w:rPr>
                      </w:pPr>
                      <w:r w:rsidRPr="008568EA">
                        <w:rPr>
                          <w:rFonts w:ascii="SassoonPrimaryInfant" w:hAnsi="SassoonPrimaryInfant"/>
                          <w:sz w:val="24"/>
                          <w:szCs w:val="24"/>
                        </w:rPr>
                        <w:t>Susan Quinn, HT</w:t>
                      </w:r>
                    </w:p>
                    <w:p w:rsidR="0092474F" w:rsidRPr="008568EA" w:rsidRDefault="0092474F" w:rsidP="0092474F">
                      <w:pPr>
                        <w:rPr>
                          <w:rFonts w:ascii="SassoonPrimaryInfant" w:hAnsi="SassoonPrimaryInfant"/>
                        </w:rPr>
                      </w:pPr>
                    </w:p>
                    <w:p w:rsidR="008568EA" w:rsidRPr="008568EA" w:rsidRDefault="008568EA">
                      <w:pPr>
                        <w:rPr>
                          <w:rFonts w:ascii="SassoonPrimaryInfant" w:hAnsi="SassoonPrimaryInfant"/>
                        </w:rPr>
                      </w:pPr>
                    </w:p>
                  </w:txbxContent>
                </v:textbox>
                <w10:wrap type="square"/>
              </v:shape>
            </w:pict>
          </mc:Fallback>
        </mc:AlternateContent>
      </w:r>
      <w:r>
        <w:rPr>
          <w:noProof/>
        </w:rPr>
        <w:drawing>
          <wp:anchor distT="0" distB="0" distL="114300" distR="114300" simplePos="0" relativeHeight="251671552" behindDoc="0" locked="0" layoutInCell="1" allowOverlap="1" wp14:anchorId="469E9C7B">
            <wp:simplePos x="0" y="0"/>
            <wp:positionH relativeFrom="column">
              <wp:posOffset>-68926</wp:posOffset>
            </wp:positionH>
            <wp:positionV relativeFrom="paragraph">
              <wp:posOffset>142355</wp:posOffset>
            </wp:positionV>
            <wp:extent cx="2881745" cy="1593089"/>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619"/>
                    <a:stretch/>
                  </pic:blipFill>
                  <pic:spPr bwMode="auto">
                    <a:xfrm>
                      <a:off x="0" y="0"/>
                      <a:ext cx="2916849" cy="1612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568EA" w:rsidRPr="008568EA" w:rsidRDefault="008568EA" w:rsidP="008568EA">
      <w:pPr>
        <w:spacing w:after="0" w:line="360" w:lineRule="auto"/>
        <w:rPr>
          <w:sz w:val="24"/>
          <w:szCs w:val="24"/>
        </w:rPr>
      </w:pPr>
    </w:p>
    <w:p w:rsidR="008568EA" w:rsidRDefault="008568EA" w:rsidP="008568EA">
      <w:pPr>
        <w:spacing w:after="0" w:line="360" w:lineRule="auto"/>
        <w:rPr>
          <w:rFonts w:ascii="SassoonPrimaryInfant" w:hAnsi="SassoonPrimaryInfant"/>
          <w:sz w:val="24"/>
          <w:szCs w:val="24"/>
        </w:rPr>
      </w:pPr>
    </w:p>
    <w:p w:rsidR="008568EA" w:rsidRDefault="008568EA" w:rsidP="008568EA">
      <w:pPr>
        <w:spacing w:after="0" w:line="360" w:lineRule="auto"/>
        <w:rPr>
          <w:rFonts w:ascii="SassoonPrimaryInfant" w:hAnsi="SassoonPrimaryInfant"/>
          <w:sz w:val="24"/>
          <w:szCs w:val="24"/>
        </w:rPr>
      </w:pPr>
    </w:p>
    <w:p w:rsidR="008568EA" w:rsidRDefault="008568EA" w:rsidP="008568EA">
      <w:pPr>
        <w:spacing w:after="0" w:line="360" w:lineRule="auto"/>
        <w:rPr>
          <w:rFonts w:ascii="SassoonPrimaryInfant" w:hAnsi="SassoonPrimaryInfant"/>
          <w:sz w:val="24"/>
          <w:szCs w:val="24"/>
        </w:rPr>
      </w:pPr>
    </w:p>
    <w:p w:rsidR="008568EA" w:rsidRDefault="008568EA" w:rsidP="008568EA">
      <w:pPr>
        <w:spacing w:after="0" w:line="360" w:lineRule="auto"/>
        <w:rPr>
          <w:rFonts w:ascii="SassoonPrimaryInfant" w:hAnsi="SassoonPrimaryInfant"/>
          <w:sz w:val="24"/>
          <w:szCs w:val="24"/>
        </w:rPr>
      </w:pPr>
    </w:p>
    <w:p w:rsidR="008568EA" w:rsidRDefault="008A1821" w:rsidP="008568EA">
      <w:pPr>
        <w:spacing w:after="0" w:line="360" w:lineRule="auto"/>
        <w:rPr>
          <w:rFonts w:ascii="SassoonPrimaryInfant" w:hAnsi="SassoonPrimaryInfant"/>
          <w:sz w:val="24"/>
          <w:szCs w:val="24"/>
        </w:rPr>
      </w:pPr>
      <w:r w:rsidRPr="008568EA">
        <w:rPr>
          <w:noProof/>
          <w:sz w:val="24"/>
          <w:szCs w:val="24"/>
        </w:rPr>
        <mc:AlternateContent>
          <mc:Choice Requires="wps">
            <w:drawing>
              <wp:anchor distT="45720" distB="45720" distL="114300" distR="114300" simplePos="0" relativeHeight="251663360" behindDoc="0" locked="0" layoutInCell="1" allowOverlap="1">
                <wp:simplePos x="0" y="0"/>
                <wp:positionH relativeFrom="column">
                  <wp:posOffset>-221615</wp:posOffset>
                </wp:positionH>
                <wp:positionV relativeFrom="paragraph">
                  <wp:posOffset>278130</wp:posOffset>
                </wp:positionV>
                <wp:extent cx="6591935" cy="594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935" cy="5943600"/>
                        </a:xfrm>
                        <a:prstGeom prst="rect">
                          <a:avLst/>
                        </a:prstGeom>
                        <a:solidFill>
                          <a:srgbClr val="FFFFFF"/>
                        </a:solidFill>
                        <a:ln w="9525">
                          <a:noFill/>
                          <a:miter lim="800000"/>
                          <a:headEnd/>
                          <a:tailEnd/>
                        </a:ln>
                      </wps:spPr>
                      <wps:txbx>
                        <w:txbxContent>
                          <w:p w:rsidR="008568EA" w:rsidRPr="008568EA" w:rsidRDefault="008568EA" w:rsidP="008568EA">
                            <w:pPr>
                              <w:rPr>
                                <w:color w:val="FF0000"/>
                              </w:rPr>
                            </w:pPr>
                            <w:r w:rsidRPr="008568EA">
                              <w:rPr>
                                <w:b/>
                                <w:bCs/>
                                <w:color w:val="FF0000"/>
                                <w:sz w:val="36"/>
                                <w:szCs w:val="36"/>
                              </w:rPr>
                              <w:t>Parent Council</w:t>
                            </w:r>
                            <w:r>
                              <w:rPr>
                                <w:color w:val="FF0000"/>
                              </w:rPr>
                              <w:t xml:space="preserve"> </w:t>
                            </w:r>
                            <w:r>
                              <w:t>It was great to meet with some of the Parent Council members to begin our chat on what we will be doing this year. It would be wonderful to have more parents join the group. Please let us know if you’re interested or have questions about what it involves.</w:t>
                            </w:r>
                          </w:p>
                          <w:p w:rsidR="008568EA" w:rsidRPr="008568EA" w:rsidRDefault="008568EA" w:rsidP="008568EA">
                            <w:pPr>
                              <w:rPr>
                                <w:b/>
                                <w:bCs/>
                                <w:color w:val="FF0000"/>
                                <w:sz w:val="36"/>
                                <w:szCs w:val="36"/>
                              </w:rPr>
                            </w:pPr>
                            <w:r w:rsidRPr="008568EA">
                              <w:rPr>
                                <w:b/>
                                <w:bCs/>
                                <w:color w:val="FF0000"/>
                                <w:sz w:val="36"/>
                                <w:szCs w:val="36"/>
                              </w:rPr>
                              <w:t>Out and About</w:t>
                            </w:r>
                            <w:r>
                              <w:rPr>
                                <w:b/>
                                <w:bCs/>
                                <w:color w:val="FF0000"/>
                                <w:sz w:val="36"/>
                                <w:szCs w:val="36"/>
                              </w:rPr>
                              <w:t xml:space="preserve"> </w:t>
                            </w:r>
                            <w:r>
                              <w:t>Our classes will begin getting out and about in the next week or so. This might be the park as part of outdoor learning, the local library or church. We may seek parent helpers for some of these. If you’ve not already got involved in this way please contact the school office to organise.</w:t>
                            </w:r>
                          </w:p>
                          <w:p w:rsidR="008568EA" w:rsidRPr="008568EA" w:rsidRDefault="008568EA" w:rsidP="008568EA">
                            <w:pPr>
                              <w:rPr>
                                <w:color w:val="FF0000"/>
                              </w:rPr>
                            </w:pPr>
                            <w:r w:rsidRPr="008568EA">
                              <w:rPr>
                                <w:b/>
                                <w:bCs/>
                                <w:color w:val="FF0000"/>
                                <w:sz w:val="36"/>
                                <w:szCs w:val="36"/>
                              </w:rPr>
                              <w:t>H&amp;S</w:t>
                            </w:r>
                            <w:r>
                              <w:rPr>
                                <w:color w:val="FF0000"/>
                              </w:rPr>
                              <w:t xml:space="preserve"> </w:t>
                            </w:r>
                            <w:r>
                              <w:t>A reminder that GCC has no smoking/vaping policies for school grounds. They also do not allow dogs within the school grounds.</w:t>
                            </w:r>
                          </w:p>
                          <w:p w:rsidR="008568EA" w:rsidRDefault="008568EA" w:rsidP="008568EA">
                            <w:r w:rsidRPr="008568EA">
                              <w:rPr>
                                <w:b/>
                                <w:bCs/>
                                <w:color w:val="FF0000"/>
                                <w:sz w:val="36"/>
                                <w:szCs w:val="36"/>
                              </w:rPr>
                              <w:t>P.E.</w:t>
                            </w:r>
                            <w:r w:rsidRPr="008568EA">
                              <w:rPr>
                                <w:b/>
                                <w:bCs/>
                                <w:color w:val="FF0000"/>
                              </w:rPr>
                              <w:t xml:space="preserve"> </w:t>
                            </w:r>
                            <w:r>
                              <w:t>You will see from your class newsletter and the info online that we are getting started with our PE sessions. We are lucky to have a PE specialist joining us for 1 day a week and to have received additional swimming lessons. These will support our young people to be healthy and happy.</w:t>
                            </w:r>
                          </w:p>
                          <w:p w:rsidR="008568EA" w:rsidRPr="008568EA" w:rsidRDefault="008568EA" w:rsidP="008568EA">
                            <w:pPr>
                              <w:rPr>
                                <w:b/>
                                <w:bCs/>
                              </w:rPr>
                            </w:pPr>
                            <w:r w:rsidRPr="008568EA">
                              <w:rPr>
                                <w:b/>
                                <w:bCs/>
                                <w:color w:val="FF0000"/>
                                <w:sz w:val="36"/>
                                <w:szCs w:val="36"/>
                              </w:rPr>
                              <w:t>Meet the Teacher</w:t>
                            </w:r>
                            <w:r>
                              <w:rPr>
                                <w:b/>
                                <w:bCs/>
                              </w:rPr>
                              <w:t xml:space="preserve"> </w:t>
                            </w:r>
                            <w:r>
                              <w:t>All parents/carers are involved to our Meet the Teacher session on 21</w:t>
                            </w:r>
                            <w:r w:rsidRPr="004862DB">
                              <w:rPr>
                                <w:vertAlign w:val="superscript"/>
                              </w:rPr>
                              <w:t>st</w:t>
                            </w:r>
                            <w:r>
                              <w:t xml:space="preserve"> September at 1.30pm. This will be an opportunity to learn a bit about what we have planned for each class this session. It also always good to put faces to names early in the session.</w:t>
                            </w:r>
                          </w:p>
                          <w:p w:rsidR="008568EA" w:rsidRPr="008568EA" w:rsidRDefault="008568EA" w:rsidP="008568EA">
                            <w:pPr>
                              <w:rPr>
                                <w:b/>
                                <w:bCs/>
                                <w:color w:val="FF0000"/>
                                <w:sz w:val="36"/>
                                <w:szCs w:val="36"/>
                              </w:rPr>
                            </w:pPr>
                            <w:r w:rsidRPr="008568EA">
                              <w:rPr>
                                <w:b/>
                                <w:bCs/>
                                <w:color w:val="FF0000"/>
                                <w:sz w:val="36"/>
                                <w:szCs w:val="36"/>
                              </w:rPr>
                              <w:t>Holidays</w:t>
                            </w:r>
                            <w:r>
                              <w:rPr>
                                <w:b/>
                                <w:bCs/>
                                <w:color w:val="FF0000"/>
                                <w:sz w:val="36"/>
                                <w:szCs w:val="36"/>
                              </w:rPr>
                              <w:t xml:space="preserve"> </w:t>
                            </w:r>
                            <w:r>
                              <w:t>You should already have the dates of holidays for the coming session but a wee reminder that the school is closed 22</w:t>
                            </w:r>
                            <w:r w:rsidRPr="004862DB">
                              <w:rPr>
                                <w:vertAlign w:val="superscript"/>
                              </w:rPr>
                              <w:t>nd</w:t>
                            </w:r>
                            <w:r>
                              <w:t xml:space="preserve"> and 25</w:t>
                            </w:r>
                            <w:r w:rsidRPr="004862DB">
                              <w:rPr>
                                <w:vertAlign w:val="superscript"/>
                              </w:rPr>
                              <w:t>th</w:t>
                            </w:r>
                            <w:r>
                              <w:t xml:space="preserve"> September.</w:t>
                            </w:r>
                          </w:p>
                          <w:p w:rsidR="008568EA" w:rsidRDefault="008568EA" w:rsidP="008568EA">
                            <w:r w:rsidRPr="008568EA">
                              <w:rPr>
                                <w:b/>
                                <w:bCs/>
                                <w:color w:val="FF0000"/>
                                <w:sz w:val="36"/>
                                <w:szCs w:val="36"/>
                              </w:rPr>
                              <w:t>Parent Pay/Lunches</w:t>
                            </w:r>
                            <w:r>
                              <w:rPr>
                                <w:b/>
                                <w:bCs/>
                                <w:color w:val="FF0000"/>
                                <w:sz w:val="36"/>
                                <w:szCs w:val="36"/>
                              </w:rPr>
                              <w:t xml:space="preserve"> </w:t>
                            </w:r>
                            <w:r>
                              <w:t>I know you’ve received information from the school office about checking for school lunches and Parent Pay system. Please take a couple of minutes to check what is available for lunch the week ahead to ensure your children are going to be happy with something on the menu.</w:t>
                            </w:r>
                          </w:p>
                          <w:p w:rsidR="00E336AD" w:rsidRPr="008568EA" w:rsidRDefault="00E336AD" w:rsidP="008568EA">
                            <w:pPr>
                              <w:rPr>
                                <w:b/>
                                <w:bCs/>
                                <w:color w:val="FF0000"/>
                                <w:sz w:val="36"/>
                                <w:szCs w:val="36"/>
                              </w:rPr>
                            </w:pPr>
                            <w:r>
                              <w:rPr>
                                <w:b/>
                                <w:bCs/>
                                <w:color w:val="FF0000"/>
                                <w:sz w:val="36"/>
                                <w:szCs w:val="36"/>
                              </w:rPr>
                              <w:t xml:space="preserve">Car Park </w:t>
                            </w:r>
                            <w:r w:rsidR="00B74820">
                              <w:t>We understand that car parking in and around the school is challenging for all. We ask that we give extra consideration when parking around the school, consider ways to a park and drive to keep everyone safe.</w:t>
                            </w:r>
                          </w:p>
                          <w:p w:rsidR="008568EA" w:rsidRDefault="008568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7.45pt;margin-top:21.9pt;width:519.05pt;height:46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" stroked="f">
                <v:textbox>
                  <w:txbxContent>
                    <w:p w:rsidR="008568EA" w:rsidRPr="008568EA" w:rsidRDefault="008568EA" w:rsidP="008568EA">
                      <w:pPr>
                        <w:rPr>
                          <w:color w:val="FF0000"/>
                        </w:rPr>
                      </w:pPr>
                      <w:r w:rsidRPr="008568EA">
                        <w:rPr>
                          <w:b/>
                          <w:bCs/>
                          <w:color w:val="FF0000"/>
                          <w:sz w:val="36"/>
                          <w:szCs w:val="36"/>
                        </w:rPr>
                        <w:t>Parent Council</w:t>
                      </w:r>
                      <w:r>
                        <w:rPr>
                          <w:color w:val="FF0000"/>
                        </w:rPr>
                        <w:t xml:space="preserve"> </w:t>
                      </w:r>
                      <w:r>
                        <w:t>It was great to meet with some of the Parent Council members to begin our chat on what we will be doing this year. It would be wonderful to have more parents join the group. Please let us know if you’re interested or have questions about what it involves.</w:t>
                      </w:r>
                    </w:p>
                    <w:p w:rsidR="008568EA" w:rsidRPr="008568EA" w:rsidRDefault="008568EA" w:rsidP="008568EA">
                      <w:pPr>
                        <w:rPr>
                          <w:b/>
                          <w:bCs/>
                          <w:color w:val="FF0000"/>
                          <w:sz w:val="36"/>
                          <w:szCs w:val="36"/>
                        </w:rPr>
                      </w:pPr>
                      <w:r w:rsidRPr="008568EA">
                        <w:rPr>
                          <w:b/>
                          <w:bCs/>
                          <w:color w:val="FF0000"/>
                          <w:sz w:val="36"/>
                          <w:szCs w:val="36"/>
                        </w:rPr>
                        <w:t>Out and About</w:t>
                      </w:r>
                      <w:r>
                        <w:rPr>
                          <w:b/>
                          <w:bCs/>
                          <w:color w:val="FF0000"/>
                          <w:sz w:val="36"/>
                          <w:szCs w:val="36"/>
                        </w:rPr>
                        <w:t xml:space="preserve"> </w:t>
                      </w:r>
                      <w:r>
                        <w:t>Our classes will begin getting out and about in the next week or so. This might be the park as part of outdoor learning, the local library or church. We may seek parent helpers for some of these. If you’ve not already got involved in this way please contact the school office to organise.</w:t>
                      </w:r>
                    </w:p>
                    <w:p w:rsidR="008568EA" w:rsidRPr="008568EA" w:rsidRDefault="008568EA" w:rsidP="008568EA">
                      <w:pPr>
                        <w:rPr>
                          <w:color w:val="FF0000"/>
                        </w:rPr>
                      </w:pPr>
                      <w:r w:rsidRPr="008568EA">
                        <w:rPr>
                          <w:b/>
                          <w:bCs/>
                          <w:color w:val="FF0000"/>
                          <w:sz w:val="36"/>
                          <w:szCs w:val="36"/>
                        </w:rPr>
                        <w:t>H&amp;S</w:t>
                      </w:r>
                      <w:r>
                        <w:rPr>
                          <w:color w:val="FF0000"/>
                        </w:rPr>
                        <w:t xml:space="preserve"> </w:t>
                      </w:r>
                      <w:r>
                        <w:t>A reminder that GCC has no smoking/vaping policies for school grounds. They also do not allow dogs within the school grounds.</w:t>
                      </w:r>
                    </w:p>
                    <w:p w:rsidR="008568EA" w:rsidRDefault="008568EA" w:rsidP="008568EA">
                      <w:r w:rsidRPr="008568EA">
                        <w:rPr>
                          <w:b/>
                          <w:bCs/>
                          <w:color w:val="FF0000"/>
                          <w:sz w:val="36"/>
                          <w:szCs w:val="36"/>
                        </w:rPr>
                        <w:t>P.E.</w:t>
                      </w:r>
                      <w:r w:rsidRPr="008568EA">
                        <w:rPr>
                          <w:b/>
                          <w:bCs/>
                          <w:color w:val="FF0000"/>
                        </w:rPr>
                        <w:t xml:space="preserve"> </w:t>
                      </w:r>
                      <w:r>
                        <w:t>You will see from your class newsletter and the info online that we are getting started with our PE sessions. We are lucky to have a PE specialist joining us for 1 day a week and to have received additional swimming lessons. These will support our young people to be healthy and happy.</w:t>
                      </w:r>
                    </w:p>
                    <w:p w:rsidR="008568EA" w:rsidRPr="008568EA" w:rsidRDefault="008568EA" w:rsidP="008568EA">
                      <w:pPr>
                        <w:rPr>
                          <w:b/>
                          <w:bCs/>
                        </w:rPr>
                      </w:pPr>
                      <w:r w:rsidRPr="008568EA">
                        <w:rPr>
                          <w:b/>
                          <w:bCs/>
                          <w:color w:val="FF0000"/>
                          <w:sz w:val="36"/>
                          <w:szCs w:val="36"/>
                        </w:rPr>
                        <w:t>Meet the Teacher</w:t>
                      </w:r>
                      <w:r>
                        <w:rPr>
                          <w:b/>
                          <w:bCs/>
                        </w:rPr>
                        <w:t xml:space="preserve"> </w:t>
                      </w:r>
                      <w:r>
                        <w:t>All parents/carers are involved to our Meet the Teacher session on 21</w:t>
                      </w:r>
                      <w:r w:rsidRPr="004862DB">
                        <w:rPr>
                          <w:vertAlign w:val="superscript"/>
                        </w:rPr>
                        <w:t>st</w:t>
                      </w:r>
                      <w:r>
                        <w:t xml:space="preserve"> September at 1.30pm. This will be an opportunity to learn a bit about what we have planned for each class this session. It also always good to put faces to names early in the session.</w:t>
                      </w:r>
                    </w:p>
                    <w:p w:rsidR="008568EA" w:rsidRPr="008568EA" w:rsidRDefault="008568EA" w:rsidP="008568EA">
                      <w:pPr>
                        <w:rPr>
                          <w:b/>
                          <w:bCs/>
                          <w:color w:val="FF0000"/>
                          <w:sz w:val="36"/>
                          <w:szCs w:val="36"/>
                        </w:rPr>
                      </w:pPr>
                      <w:r w:rsidRPr="008568EA">
                        <w:rPr>
                          <w:b/>
                          <w:bCs/>
                          <w:color w:val="FF0000"/>
                          <w:sz w:val="36"/>
                          <w:szCs w:val="36"/>
                        </w:rPr>
                        <w:t>Holidays</w:t>
                      </w:r>
                      <w:r>
                        <w:rPr>
                          <w:b/>
                          <w:bCs/>
                          <w:color w:val="FF0000"/>
                          <w:sz w:val="36"/>
                          <w:szCs w:val="36"/>
                        </w:rPr>
                        <w:t xml:space="preserve"> </w:t>
                      </w:r>
                      <w:r>
                        <w:t>You should already have the dates of holidays for the coming session but a wee reminder that the school is closed 22</w:t>
                      </w:r>
                      <w:r w:rsidRPr="004862DB">
                        <w:rPr>
                          <w:vertAlign w:val="superscript"/>
                        </w:rPr>
                        <w:t>nd</w:t>
                      </w:r>
                      <w:r>
                        <w:t xml:space="preserve"> and 25</w:t>
                      </w:r>
                      <w:r w:rsidRPr="004862DB">
                        <w:rPr>
                          <w:vertAlign w:val="superscript"/>
                        </w:rPr>
                        <w:t>th</w:t>
                      </w:r>
                      <w:r>
                        <w:t xml:space="preserve"> September.</w:t>
                      </w:r>
                    </w:p>
                    <w:p w:rsidR="008568EA" w:rsidRDefault="008568EA" w:rsidP="008568EA">
                      <w:r w:rsidRPr="008568EA">
                        <w:rPr>
                          <w:b/>
                          <w:bCs/>
                          <w:color w:val="FF0000"/>
                          <w:sz w:val="36"/>
                          <w:szCs w:val="36"/>
                        </w:rPr>
                        <w:t>Parent Pay/Lunches</w:t>
                      </w:r>
                      <w:r>
                        <w:rPr>
                          <w:b/>
                          <w:bCs/>
                          <w:color w:val="FF0000"/>
                          <w:sz w:val="36"/>
                          <w:szCs w:val="36"/>
                        </w:rPr>
                        <w:t xml:space="preserve"> </w:t>
                      </w:r>
                      <w:r>
                        <w:t>I know you’ve received information from the school office about checking for school lunches and Parent Pay system. Please take a couple of minutes to check what is available for lunch the week ahead to ensure your children are going to be happy with something on the menu.</w:t>
                      </w:r>
                    </w:p>
                    <w:p w:rsidR="00E336AD" w:rsidRPr="008568EA" w:rsidRDefault="00E336AD" w:rsidP="008568EA">
                      <w:pPr>
                        <w:rPr>
                          <w:b/>
                          <w:bCs/>
                          <w:color w:val="FF0000"/>
                          <w:sz w:val="36"/>
                          <w:szCs w:val="36"/>
                        </w:rPr>
                      </w:pPr>
                      <w:r>
                        <w:rPr>
                          <w:b/>
                          <w:bCs/>
                          <w:color w:val="FF0000"/>
                          <w:sz w:val="36"/>
                          <w:szCs w:val="36"/>
                        </w:rPr>
                        <w:t xml:space="preserve">Car Park </w:t>
                      </w:r>
                      <w:r w:rsidR="00B74820">
                        <w:t>We understand that car parking in and around the school is challenging for all. We ask that we give extra consideration when parking around the school, consider ways to a park and drive to keep everyone safe.</w:t>
                      </w:r>
                    </w:p>
                    <w:p w:rsidR="008568EA" w:rsidRDefault="008568EA"/>
                  </w:txbxContent>
                </v:textbox>
                <w10:wrap type="square"/>
              </v:shape>
            </w:pict>
          </mc:Fallback>
        </mc:AlternateContent>
      </w:r>
    </w:p>
    <w:p w:rsidR="008568EA" w:rsidRDefault="008568EA" w:rsidP="008568EA">
      <w:pPr>
        <w:spacing w:after="0" w:line="360" w:lineRule="auto"/>
        <w:rPr>
          <w:rFonts w:ascii="SassoonPrimaryInfant" w:hAnsi="SassoonPrimaryInfant"/>
          <w:sz w:val="24"/>
          <w:szCs w:val="24"/>
        </w:rPr>
      </w:pPr>
    </w:p>
    <w:p w:rsidR="008568EA" w:rsidRPr="008568EA" w:rsidRDefault="008568EA" w:rsidP="008568EA">
      <w:pPr>
        <w:spacing w:after="0" w:line="360" w:lineRule="auto"/>
        <w:rPr>
          <w:rFonts w:ascii="SassoonPrimaryInfant" w:hAnsi="SassoonPrimaryInfant"/>
          <w:sz w:val="24"/>
          <w:szCs w:val="24"/>
        </w:rPr>
      </w:pPr>
    </w:p>
    <w:sectPr w:rsidR="008568EA" w:rsidRPr="008568EA" w:rsidSect="0092474F">
      <w:pgSz w:w="11906" w:h="16838"/>
      <w:pgMar w:top="851" w:right="851"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EA"/>
    <w:rsid w:val="002F5CD7"/>
    <w:rsid w:val="00410B1F"/>
    <w:rsid w:val="006B2423"/>
    <w:rsid w:val="00787BCA"/>
    <w:rsid w:val="008568EA"/>
    <w:rsid w:val="008A1821"/>
    <w:rsid w:val="0092474F"/>
    <w:rsid w:val="00B74820"/>
    <w:rsid w:val="00C8426B"/>
    <w:rsid w:val="00D1183A"/>
    <w:rsid w:val="00DA2695"/>
    <w:rsid w:val="00E336AD"/>
    <w:rsid w:val="00F917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8F54A-1E33-4268-ACD3-52248EE5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Somerville, M  ( St. Cuthbert's Primary )</dc:creator>
  <cp:keywords/>
  <dc:description/>
  <cp:lastModifiedBy>Stewart, Z (St. Cuthberts Primary)</cp:lastModifiedBy>
  <cp:revision>2</cp:revision>
  <cp:lastPrinted>2023-08-25T07:10:00Z</cp:lastPrinted>
  <dcterms:created xsi:type="dcterms:W3CDTF">2023-08-28T08:21:00Z</dcterms:created>
  <dcterms:modified xsi:type="dcterms:W3CDTF">2023-08-28T08:21:00Z</dcterms:modified>
</cp:coreProperties>
</file>